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2F" w:rsidRDefault="00EE5E2F">
      <w:pPr>
        <w:rPr>
          <w:rFonts w:asciiTheme="majorHAnsi" w:hAnsiTheme="majorHAnsi" w:cstheme="majorHAnsi"/>
          <w:b/>
          <w:color w:val="5B9BD5" w:themeColor="accent1"/>
        </w:rPr>
      </w:pPr>
      <w:r>
        <w:t>Stypendia przyznawane uczniom szkół, dla których organem prowadzącym jest Miasto Oświęcim:</w:t>
      </w:r>
    </w:p>
    <w:p w:rsidR="00EE5E2F" w:rsidRDefault="00EE5E2F">
      <w:pPr>
        <w:rPr>
          <w:rFonts w:asciiTheme="majorHAnsi" w:hAnsiTheme="majorHAnsi" w:cstheme="majorHAnsi"/>
          <w:b/>
          <w:color w:val="5B9BD5" w:themeColor="accent1"/>
        </w:rPr>
      </w:pPr>
    </w:p>
    <w:p w:rsidR="006874CF" w:rsidRPr="00741CA6" w:rsidRDefault="00196BC2">
      <w:pPr>
        <w:rPr>
          <w:rFonts w:asciiTheme="majorHAnsi" w:hAnsiTheme="majorHAnsi" w:cstheme="majorHAnsi"/>
          <w:b/>
          <w:color w:val="5B9BD5" w:themeColor="accent1"/>
        </w:rPr>
      </w:pPr>
      <w:r w:rsidRPr="00741CA6">
        <w:rPr>
          <w:rFonts w:asciiTheme="majorHAnsi" w:hAnsiTheme="majorHAnsi" w:cstheme="majorHAnsi"/>
          <w:b/>
          <w:color w:val="5B9BD5" w:themeColor="accent1"/>
        </w:rPr>
        <w:t>Stypendium „Oświęcimskie Orły” dla najlepszego</w:t>
      </w:r>
      <w:r w:rsidR="00617878" w:rsidRPr="00741CA6">
        <w:rPr>
          <w:rFonts w:asciiTheme="majorHAnsi" w:hAnsiTheme="majorHAnsi" w:cstheme="majorHAnsi"/>
          <w:b/>
          <w:color w:val="5B9BD5" w:themeColor="accent1"/>
        </w:rPr>
        <w:t xml:space="preserve"> absolwenta szkoły podstawowej </w:t>
      </w:r>
      <w:r w:rsidRPr="00741CA6">
        <w:rPr>
          <w:rFonts w:asciiTheme="majorHAnsi" w:hAnsiTheme="majorHAnsi" w:cstheme="majorHAnsi"/>
          <w:b/>
          <w:color w:val="5B9BD5" w:themeColor="accent1"/>
        </w:rPr>
        <w:t>w Oświęcimiu.</w:t>
      </w:r>
    </w:p>
    <w:p w:rsidR="00196BC2" w:rsidRPr="00741CA6" w:rsidRDefault="00196BC2">
      <w:pPr>
        <w:rPr>
          <w:rFonts w:asciiTheme="majorHAnsi" w:hAnsiTheme="majorHAnsi" w:cstheme="majorHAnsi"/>
        </w:rPr>
      </w:pPr>
      <w:r w:rsidRPr="00741CA6">
        <w:rPr>
          <w:rFonts w:asciiTheme="majorHAnsi" w:hAnsiTheme="majorHAnsi" w:cstheme="majorHAnsi"/>
        </w:rPr>
        <w:t>Celem przyznania stypendium jest wspieranie edukacji najzdolniejszych uczniów. Ma ono sprzyjać rozwijaniu uzdolnień i zainteresowań, wspomagać zdolności, mobilizować do dalszej pracy.</w:t>
      </w:r>
    </w:p>
    <w:p w:rsidR="00196BC2" w:rsidRPr="000A4353" w:rsidRDefault="005E7EBB">
      <w:pPr>
        <w:rPr>
          <w:rFonts w:asciiTheme="majorHAnsi" w:hAnsiTheme="majorHAnsi" w:cstheme="majorHAnsi"/>
          <w:color w:val="8496B0" w:themeColor="text2" w:themeTint="99"/>
        </w:rPr>
      </w:pPr>
      <w:hyperlink r:id="rId4" w:history="1">
        <w:r w:rsidR="00617878" w:rsidRPr="000A4353">
          <w:rPr>
            <w:rStyle w:val="Hipercze"/>
            <w:rFonts w:asciiTheme="majorHAnsi" w:hAnsiTheme="majorHAnsi" w:cstheme="majorHAnsi"/>
            <w:color w:val="8496B0" w:themeColor="text2" w:themeTint="99"/>
          </w:rPr>
          <w:t>Uchwała Nr XVI/289/19 Rady Miasta Oświęcim</w:t>
        </w:r>
      </w:hyperlink>
    </w:p>
    <w:p w:rsidR="00617878" w:rsidRPr="00741CA6" w:rsidRDefault="00617878">
      <w:pPr>
        <w:rPr>
          <w:rFonts w:asciiTheme="majorHAnsi" w:hAnsiTheme="majorHAnsi" w:cstheme="majorHAnsi"/>
          <w:color w:val="A6A6A6" w:themeColor="background1" w:themeShade="A6"/>
        </w:rPr>
      </w:pPr>
    </w:p>
    <w:p w:rsidR="00617878" w:rsidRPr="00741CA6" w:rsidRDefault="00B27E80">
      <w:pPr>
        <w:rPr>
          <w:rFonts w:asciiTheme="majorHAnsi" w:hAnsiTheme="majorHAnsi" w:cstheme="majorHAnsi"/>
          <w:b/>
          <w:color w:val="5B9BD5" w:themeColor="accent1"/>
        </w:rPr>
      </w:pPr>
      <w:r w:rsidRPr="00741CA6">
        <w:rPr>
          <w:rFonts w:asciiTheme="majorHAnsi" w:hAnsiTheme="majorHAnsi" w:cstheme="majorHAnsi"/>
          <w:b/>
          <w:color w:val="5B9BD5" w:themeColor="accent1"/>
        </w:rPr>
        <w:t xml:space="preserve">Stypendia o charakterze motywacyjnym </w:t>
      </w:r>
      <w:r w:rsidR="00BB585F">
        <w:rPr>
          <w:rFonts w:asciiTheme="majorHAnsi" w:hAnsiTheme="majorHAnsi" w:cstheme="majorHAnsi"/>
          <w:b/>
          <w:color w:val="5B9BD5" w:themeColor="accent1"/>
        </w:rPr>
        <w:t xml:space="preserve">dla uczniów szkół podstawowych w Oświęcimiu </w:t>
      </w:r>
      <w:r w:rsidRPr="00741CA6">
        <w:rPr>
          <w:rFonts w:asciiTheme="majorHAnsi" w:hAnsiTheme="majorHAnsi" w:cstheme="majorHAnsi"/>
          <w:b/>
          <w:color w:val="5B9BD5" w:themeColor="accent1"/>
        </w:rPr>
        <w:t>- za wyniki w nauce lub osiągnięcia sportowe</w:t>
      </w:r>
      <w:r w:rsidR="002E1BA6">
        <w:rPr>
          <w:rFonts w:asciiTheme="majorHAnsi" w:hAnsiTheme="majorHAnsi" w:cstheme="majorHAnsi"/>
          <w:b/>
          <w:color w:val="5B9BD5" w:themeColor="accent1"/>
        </w:rPr>
        <w:t>.</w:t>
      </w:r>
    </w:p>
    <w:p w:rsidR="00741CA6" w:rsidRPr="00741CA6" w:rsidRDefault="00B27E80" w:rsidP="00B27E80">
      <w:pPr>
        <w:rPr>
          <w:rFonts w:asciiTheme="majorHAnsi" w:hAnsiTheme="majorHAnsi" w:cstheme="majorHAnsi"/>
        </w:rPr>
      </w:pPr>
      <w:r w:rsidRPr="00741CA6">
        <w:rPr>
          <w:rFonts w:asciiTheme="majorHAnsi" w:hAnsiTheme="majorHAnsi" w:cstheme="majorHAnsi"/>
        </w:rPr>
        <w:t>Stypendium jest przyznawane przez Dyrektorów szkół podstawowych, dla których organem pro</w:t>
      </w:r>
      <w:r w:rsidR="00B24F0D" w:rsidRPr="00741CA6">
        <w:rPr>
          <w:rFonts w:asciiTheme="majorHAnsi" w:hAnsiTheme="majorHAnsi" w:cstheme="majorHAnsi"/>
        </w:rPr>
        <w:t xml:space="preserve">wadzącym jest Miasto Oświęcim. </w:t>
      </w:r>
      <w:r w:rsidR="00741CA6" w:rsidRPr="00741CA6">
        <w:rPr>
          <w:rFonts w:asciiTheme="majorHAnsi" w:hAnsiTheme="majorHAnsi" w:cstheme="majorHAnsi"/>
        </w:rPr>
        <w:t>Jest ono formą wyróżnienia, docenienia oraz podziękowania za pracę i obowiązkowość. Ma motywować do osiągania jak najwyższych wyników w nauce czy rywalizacji sportowej.</w:t>
      </w:r>
    </w:p>
    <w:p w:rsidR="00B27E80" w:rsidRPr="000A4353" w:rsidRDefault="00B24F0D" w:rsidP="00B27E80">
      <w:pPr>
        <w:rPr>
          <w:rFonts w:asciiTheme="majorHAnsi" w:hAnsiTheme="majorHAnsi" w:cstheme="majorHAnsi"/>
          <w:color w:val="8496B0" w:themeColor="text2" w:themeTint="99"/>
          <w:u w:val="single"/>
        </w:rPr>
      </w:pPr>
      <w:r w:rsidRPr="000A4353">
        <w:rPr>
          <w:rFonts w:asciiTheme="majorHAnsi" w:hAnsiTheme="majorHAnsi" w:cstheme="majorHAnsi"/>
          <w:color w:val="8496B0" w:themeColor="text2" w:themeTint="99"/>
          <w:u w:val="single"/>
        </w:rPr>
        <w:t>Odrębne r</w:t>
      </w:r>
      <w:r w:rsidR="00B27E80" w:rsidRPr="000A4353">
        <w:rPr>
          <w:rFonts w:asciiTheme="majorHAnsi" w:hAnsiTheme="majorHAnsi" w:cstheme="majorHAnsi"/>
          <w:color w:val="8496B0" w:themeColor="text2" w:themeTint="99"/>
          <w:u w:val="single"/>
        </w:rPr>
        <w:t xml:space="preserve">egulaminy </w:t>
      </w:r>
      <w:r w:rsidR="003513D7" w:rsidRPr="000A4353">
        <w:rPr>
          <w:rFonts w:asciiTheme="majorHAnsi" w:hAnsiTheme="majorHAnsi" w:cstheme="majorHAnsi"/>
          <w:color w:val="8496B0" w:themeColor="text2" w:themeTint="99"/>
          <w:u w:val="single"/>
        </w:rPr>
        <w:t xml:space="preserve">przyznawania stypendiów </w:t>
      </w:r>
      <w:r w:rsidR="00B27E80" w:rsidRPr="000A4353">
        <w:rPr>
          <w:rFonts w:asciiTheme="majorHAnsi" w:hAnsiTheme="majorHAnsi" w:cstheme="majorHAnsi"/>
          <w:color w:val="8496B0" w:themeColor="text2" w:themeTint="99"/>
          <w:u w:val="single"/>
        </w:rPr>
        <w:t xml:space="preserve">dostępne są na stronach </w:t>
      </w:r>
      <w:r w:rsidRPr="000A4353">
        <w:rPr>
          <w:rFonts w:asciiTheme="majorHAnsi" w:hAnsiTheme="majorHAnsi" w:cstheme="majorHAnsi"/>
          <w:color w:val="8496B0" w:themeColor="text2" w:themeTint="99"/>
          <w:u w:val="single"/>
        </w:rPr>
        <w:t>placówek.</w:t>
      </w:r>
    </w:p>
    <w:p w:rsidR="00B27E80" w:rsidRPr="00741CA6" w:rsidRDefault="00B27E80">
      <w:pPr>
        <w:rPr>
          <w:rFonts w:asciiTheme="majorHAnsi" w:hAnsiTheme="majorHAnsi" w:cstheme="majorHAnsi"/>
          <w:color w:val="808080" w:themeColor="background1" w:themeShade="80"/>
        </w:rPr>
      </w:pPr>
      <w:bookmarkStart w:id="0" w:name="_GoBack"/>
      <w:bookmarkEnd w:id="0"/>
    </w:p>
    <w:sectPr w:rsidR="00B27E80" w:rsidRPr="00741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C2"/>
    <w:rsid w:val="000A4353"/>
    <w:rsid w:val="00196BC2"/>
    <w:rsid w:val="002E1BA6"/>
    <w:rsid w:val="003513D7"/>
    <w:rsid w:val="00617878"/>
    <w:rsid w:val="006874CF"/>
    <w:rsid w:val="00741CA6"/>
    <w:rsid w:val="00846E36"/>
    <w:rsid w:val="00B24F0D"/>
    <w:rsid w:val="00B27E80"/>
    <w:rsid w:val="00BB585F"/>
    <w:rsid w:val="00EE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87207"/>
  <w15:chartTrackingRefBased/>
  <w15:docId w15:val="{959E51D1-4F90-4702-B718-A4FDD54E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78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oswiecim.um.gov.pl/5907/dokument/2063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Żak-Biesik Sylwia</dc:creator>
  <cp:keywords/>
  <dc:description/>
  <cp:lastModifiedBy>Żak-Biesik Sylwia</cp:lastModifiedBy>
  <cp:revision>2</cp:revision>
  <dcterms:created xsi:type="dcterms:W3CDTF">2021-06-29T06:28:00Z</dcterms:created>
  <dcterms:modified xsi:type="dcterms:W3CDTF">2021-06-29T06:28:00Z</dcterms:modified>
</cp:coreProperties>
</file>