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3"/>
      </w:pPr>
      <w:r>
        <w:t>……………………………………..                                                      ……………………</w:t>
      </w:r>
    </w:p>
    <w:p>
      <w:pPr>
        <w:pStyle w:val="13"/>
        <w:rPr>
          <w:i/>
          <w:sz w:val="20"/>
          <w:szCs w:val="20"/>
        </w:rPr>
      </w:pPr>
      <w:r>
        <w:rPr>
          <w:i/>
          <w:sz w:val="20"/>
          <w:szCs w:val="20"/>
        </w:rPr>
        <w:t>(Imię i nazwisko rodzica/osoby sprawującej opiekę)                                                     (Miejscowość, data)</w:t>
      </w:r>
    </w:p>
    <w:p>
      <w:pPr>
        <w:pStyle w:val="13"/>
        <w:rPr>
          <w:sz w:val="23"/>
          <w:szCs w:val="23"/>
        </w:rPr>
      </w:pPr>
    </w:p>
    <w:p>
      <w:pPr>
        <w:pStyle w:val="13"/>
        <w:rPr>
          <w:sz w:val="23"/>
          <w:szCs w:val="23"/>
        </w:rPr>
      </w:pPr>
      <w:r>
        <w:rPr>
          <w:sz w:val="23"/>
          <w:szCs w:val="23"/>
        </w:rPr>
        <w:t>……………………………………….</w:t>
      </w:r>
    </w:p>
    <w:p>
      <w:pPr>
        <w:pStyle w:val="13"/>
        <w:rPr>
          <w:sz w:val="23"/>
          <w:szCs w:val="23"/>
        </w:rPr>
      </w:pPr>
    </w:p>
    <w:p>
      <w:pPr>
        <w:pStyle w:val="13"/>
        <w:rPr>
          <w:sz w:val="23"/>
          <w:szCs w:val="23"/>
        </w:rPr>
      </w:pPr>
      <w:r>
        <w:rPr>
          <w:sz w:val="23"/>
          <w:szCs w:val="23"/>
        </w:rPr>
        <w:t>………………………………………..</w:t>
      </w:r>
    </w:p>
    <w:p>
      <w:pPr>
        <w:pStyle w:val="13"/>
        <w:rPr>
          <w:bCs/>
          <w:i/>
          <w:color w:val="auto"/>
          <w:sz w:val="20"/>
          <w:szCs w:val="20"/>
        </w:rPr>
      </w:pPr>
      <w:r>
        <w:rPr>
          <w:bCs/>
          <w:i/>
          <w:color w:val="auto"/>
          <w:sz w:val="20"/>
          <w:szCs w:val="20"/>
        </w:rPr>
        <w:t xml:space="preserve">            (Adres pobytu w </w:t>
      </w:r>
      <w:r>
        <w:rPr>
          <w:rFonts w:hint="default"/>
          <w:bCs/>
          <w:i/>
          <w:color w:val="auto"/>
          <w:sz w:val="20"/>
          <w:szCs w:val="20"/>
          <w:lang w:val="pl-PL"/>
        </w:rPr>
        <w:t>Oświęcimiu</w:t>
      </w:r>
      <w:bookmarkStart w:id="0" w:name="_GoBack"/>
      <w:bookmarkEnd w:id="0"/>
      <w:r>
        <w:rPr>
          <w:bCs/>
          <w:i/>
          <w:color w:val="auto"/>
          <w:sz w:val="20"/>
          <w:szCs w:val="20"/>
        </w:rPr>
        <w:t>)</w:t>
      </w:r>
    </w:p>
    <w:p>
      <w:pPr>
        <w:pStyle w:val="13"/>
        <w:jc w:val="right"/>
        <w:rPr>
          <w:b/>
          <w:bCs/>
          <w:color w:val="FF0000"/>
          <w:sz w:val="23"/>
          <w:szCs w:val="23"/>
        </w:rPr>
      </w:pPr>
    </w:p>
    <w:p>
      <w:pPr>
        <w:pStyle w:val="13"/>
        <w:rPr>
          <w:b/>
          <w:bCs/>
          <w:sz w:val="23"/>
          <w:szCs w:val="23"/>
        </w:rPr>
      </w:pPr>
    </w:p>
    <w:p>
      <w:pPr>
        <w:spacing w:after="160" w:line="259" w:lineRule="auto"/>
        <w:jc w:val="center"/>
        <w:rPr>
          <w:rFonts w:ascii="Times New Roman" w:hAnsi="Times New Roman" w:eastAsia="Calibri" w:cs="Times New Roman"/>
          <w:b/>
        </w:rPr>
      </w:pPr>
    </w:p>
    <w:p>
      <w:pPr>
        <w:spacing w:after="160" w:line="259" w:lineRule="auto"/>
        <w:jc w:val="center"/>
        <w:rPr>
          <w:rFonts w:ascii="Times New Roman" w:hAnsi="Times New Roman" w:eastAsia="Calibri" w:cs="Times New Roman"/>
          <w:b/>
        </w:rPr>
      </w:pPr>
      <w:r>
        <w:rPr>
          <w:rFonts w:ascii="Times New Roman" w:hAnsi="Times New Roman" w:eastAsia="Calibri" w:cs="Times New Roman"/>
          <w:b/>
        </w:rPr>
        <w:t>OŚWIADCZENIE O KONTYNUACJI KSZTAŁCENIA W UKRAIŃSKIM SYSTEMIE OŚWIATY Z WYKORZYSTANIEM METOD I TECHNIK KSZTAŁCENIA NA ODLEGŁOŚĆ</w:t>
      </w:r>
    </w:p>
    <w:p>
      <w:pPr>
        <w:pStyle w:val="13"/>
        <w:rPr>
          <w:b/>
          <w:bCs/>
          <w:sz w:val="23"/>
          <w:szCs w:val="23"/>
        </w:rPr>
      </w:pPr>
    </w:p>
    <w:p>
      <w:pPr>
        <w:pStyle w:val="13"/>
        <w:rPr>
          <w:sz w:val="23"/>
          <w:szCs w:val="23"/>
        </w:rPr>
      </w:pPr>
    </w:p>
    <w:p>
      <w:pPr>
        <w:pStyle w:val="13"/>
        <w:rPr>
          <w:b/>
          <w:bCs/>
          <w:sz w:val="23"/>
          <w:szCs w:val="23"/>
        </w:rPr>
      </w:pPr>
      <w:r>
        <w:rPr>
          <w:sz w:val="23"/>
          <w:szCs w:val="23"/>
        </w:rPr>
        <w:t>Oświadczam, że obywatel Ukrainy</w:t>
      </w:r>
      <w:r>
        <w:rPr>
          <w:rStyle w:val="9"/>
          <w:sz w:val="23"/>
          <w:szCs w:val="23"/>
        </w:rPr>
        <w:footnoteReference w:id="0"/>
      </w:r>
      <w:r>
        <w:rPr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………………………………………………………………..,</w:t>
      </w:r>
    </w:p>
    <w:p>
      <w:pPr>
        <w:pStyle w:val="13"/>
        <w:rPr>
          <w:b/>
          <w:bCs/>
          <w:sz w:val="23"/>
          <w:szCs w:val="23"/>
        </w:rPr>
      </w:pPr>
    </w:p>
    <w:p>
      <w:pPr>
        <w:pStyle w:val="13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………………………………………………………………………………………………………, </w:t>
      </w:r>
    </w:p>
    <w:p>
      <w:pPr>
        <w:pStyle w:val="13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(Imię i nazwisko dziecka/ucznia)</w:t>
      </w:r>
    </w:p>
    <w:p>
      <w:pPr>
        <w:pStyle w:val="13"/>
        <w:jc w:val="center"/>
        <w:rPr>
          <w:sz w:val="20"/>
          <w:szCs w:val="20"/>
        </w:rPr>
      </w:pPr>
    </w:p>
    <w:p>
      <w:pPr>
        <w:pStyle w:val="13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miejsce pobytu w </w:t>
      </w:r>
      <w:r>
        <w:rPr>
          <w:rFonts w:hint="default"/>
          <w:sz w:val="23"/>
          <w:szCs w:val="23"/>
          <w:lang w:val="pl-PL"/>
        </w:rPr>
        <w:t>Oświęcimiu</w:t>
      </w:r>
      <w:r>
        <w:rPr>
          <w:b/>
          <w:bCs/>
          <w:sz w:val="23"/>
          <w:szCs w:val="23"/>
        </w:rPr>
        <w:t xml:space="preserve">……………………………………………………………..………..., </w:t>
      </w:r>
    </w:p>
    <w:p>
      <w:pPr>
        <w:pStyle w:val="1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(Adres pobytu)</w:t>
      </w:r>
    </w:p>
    <w:p>
      <w:pPr>
        <w:pStyle w:val="13"/>
        <w:rPr>
          <w:sz w:val="20"/>
          <w:szCs w:val="20"/>
        </w:rPr>
      </w:pPr>
    </w:p>
    <w:p>
      <w:pPr>
        <w:pStyle w:val="13"/>
        <w:rPr>
          <w:b/>
          <w:bCs/>
          <w:sz w:val="23"/>
          <w:szCs w:val="23"/>
        </w:rPr>
      </w:pPr>
      <w:r>
        <w:rPr>
          <w:bCs/>
          <w:sz w:val="23"/>
          <w:szCs w:val="23"/>
        </w:rPr>
        <w:t>urodzony</w:t>
      </w:r>
      <w:r>
        <w:rPr>
          <w:b/>
          <w:bCs/>
          <w:sz w:val="23"/>
          <w:szCs w:val="23"/>
        </w:rPr>
        <w:t xml:space="preserve"> ………………………………………………………………………………………...….,</w:t>
      </w:r>
    </w:p>
    <w:p>
      <w:pPr>
        <w:pStyle w:val="1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(Data urodzenia, dd-mm-rrrr)</w:t>
      </w:r>
    </w:p>
    <w:p>
      <w:pPr>
        <w:pStyle w:val="13"/>
        <w:spacing w:line="480" w:lineRule="auto"/>
        <w:rPr>
          <w:b/>
          <w:bCs/>
          <w:sz w:val="23"/>
          <w:szCs w:val="23"/>
        </w:rPr>
      </w:pPr>
    </w:p>
    <w:p>
      <w:pPr>
        <w:pStyle w:val="13"/>
        <w:rPr>
          <w:b/>
          <w:bCs/>
          <w:sz w:val="23"/>
          <w:szCs w:val="23"/>
        </w:rPr>
      </w:pPr>
      <w:r>
        <w:rPr>
          <w:sz w:val="23"/>
          <w:szCs w:val="23"/>
        </w:rPr>
        <w:t>legitymujący się nr PESEL</w:t>
      </w:r>
      <w:r>
        <w:rPr>
          <w:b/>
          <w:bCs/>
          <w:sz w:val="23"/>
          <w:szCs w:val="23"/>
        </w:rPr>
        <w:t>………………………………………………………………...………..,</w:t>
      </w:r>
    </w:p>
    <w:p>
      <w:pPr>
        <w:pStyle w:val="1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(uzupełnić, jeżeli dziecko/uczeń posiada nr PESEL)</w:t>
      </w:r>
    </w:p>
    <w:p>
      <w:pPr>
        <w:pStyle w:val="13"/>
        <w:rPr>
          <w:sz w:val="20"/>
          <w:szCs w:val="20"/>
        </w:rPr>
      </w:pPr>
    </w:p>
    <w:p>
      <w:pPr>
        <w:pStyle w:val="13"/>
        <w:rPr>
          <w:b/>
          <w:bCs/>
          <w:sz w:val="23"/>
          <w:szCs w:val="23"/>
        </w:rPr>
      </w:pPr>
      <w:r>
        <w:rPr>
          <w:sz w:val="23"/>
          <w:szCs w:val="23"/>
        </w:rPr>
        <w:t>seria i numer paszportu</w:t>
      </w:r>
      <w:r>
        <w:rPr>
          <w:b/>
          <w:bCs/>
          <w:sz w:val="23"/>
          <w:szCs w:val="23"/>
        </w:rPr>
        <w:t>……………………………………………………………………………..,</w:t>
      </w:r>
    </w:p>
    <w:p>
      <w:pPr>
        <w:pStyle w:val="1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(uzupełnić, jeżeli dziecko/uczeń posiada paszport, a nie posiada nr PESEL)</w:t>
      </w:r>
    </w:p>
    <w:p>
      <w:pPr>
        <w:pStyle w:val="13"/>
        <w:rPr>
          <w:sz w:val="23"/>
          <w:szCs w:val="23"/>
        </w:rPr>
      </w:pPr>
    </w:p>
    <w:p>
      <w:pPr>
        <w:pStyle w:val="13"/>
        <w:spacing w:line="480" w:lineRule="auto"/>
        <w:rPr>
          <w:b/>
          <w:sz w:val="23"/>
          <w:szCs w:val="23"/>
        </w:rPr>
      </w:pPr>
      <w:r>
        <w:rPr>
          <w:b/>
          <w:sz w:val="23"/>
          <w:szCs w:val="23"/>
        </w:rPr>
        <w:t>kontynuuje kształcenie w ukraińskim systemie oświaty z wykorzystaniem metod i technik kształcenia na odległość.</w:t>
      </w:r>
    </w:p>
    <w:p>
      <w:pPr>
        <w:pStyle w:val="13"/>
        <w:rPr>
          <w:sz w:val="16"/>
          <w:szCs w:val="16"/>
        </w:rPr>
      </w:pPr>
    </w:p>
    <w:p>
      <w:pPr>
        <w:pStyle w:val="13"/>
        <w:rPr>
          <w:b/>
          <w:bCs/>
          <w:sz w:val="20"/>
          <w:szCs w:val="20"/>
        </w:rPr>
      </w:pPr>
    </w:p>
    <w:p>
      <w:pPr>
        <w:pStyle w:val="13"/>
        <w:rPr>
          <w:b/>
          <w:bCs/>
          <w:sz w:val="23"/>
          <w:szCs w:val="23"/>
        </w:rPr>
      </w:pPr>
    </w:p>
    <w:p>
      <w:pPr>
        <w:pStyle w:val="13"/>
        <w:rPr>
          <w:b/>
          <w:bCs/>
          <w:sz w:val="23"/>
          <w:szCs w:val="23"/>
        </w:rPr>
      </w:pPr>
    </w:p>
    <w:p>
      <w:pPr>
        <w:pStyle w:val="13"/>
        <w:rPr>
          <w:b/>
          <w:bCs/>
          <w:sz w:val="23"/>
          <w:szCs w:val="23"/>
        </w:rPr>
      </w:pPr>
    </w:p>
    <w:p>
      <w:pPr>
        <w:pStyle w:val="13"/>
        <w:jc w:val="right"/>
        <w:rPr>
          <w:sz w:val="23"/>
          <w:szCs w:val="23"/>
        </w:rPr>
      </w:pPr>
      <w:r>
        <w:rPr>
          <w:b/>
          <w:bCs/>
          <w:sz w:val="23"/>
          <w:szCs w:val="23"/>
        </w:rPr>
        <w:t>….…….……………………………………………</w:t>
      </w:r>
    </w:p>
    <w:p>
      <w:pPr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(Czytelny podpis rodzica/osoby sprawującej opiekę)</w:t>
      </w:r>
    </w:p>
    <w:p>
      <w:pPr>
        <w:pStyle w:val="13"/>
        <w:rPr>
          <w:b/>
          <w:bCs/>
          <w:sz w:val="20"/>
          <w:szCs w:val="20"/>
        </w:rPr>
      </w:pPr>
    </w:p>
    <w:p>
      <w:pPr>
        <w:pStyle w:val="13"/>
        <w:spacing w:line="48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Dodatkowa informacja:</w:t>
      </w:r>
    </w:p>
    <w:p>
      <w:pPr>
        <w:pStyle w:val="13"/>
        <w:spacing w:line="48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Dzieci i uczniowie, obywatele Ukrainy, uczący się w przedszkolu lub szkole funkcjonującej w ukraińskim systemie oświaty w trybie zdalnym </w:t>
      </w:r>
      <w:r>
        <w:rPr>
          <w:rFonts w:asciiTheme="minorHAnsi" w:hAnsiTheme="minorHAnsi" w:cstheme="minorHAnsi"/>
        </w:rPr>
        <w:t>nie podlegają obowiązkowemu rocznemu przygotowaniu przedszkolnego</w:t>
      </w:r>
      <w:r>
        <w:rPr>
          <w:rFonts w:asciiTheme="minorHAnsi" w:hAnsiTheme="minorHAnsi" w:cstheme="minorHAnsi"/>
          <w:sz w:val="23"/>
          <w:szCs w:val="23"/>
        </w:rPr>
        <w:t xml:space="preserve">, </w:t>
      </w:r>
      <w:r>
        <w:rPr>
          <w:rFonts w:asciiTheme="minorHAnsi" w:hAnsiTheme="minorHAnsi" w:cstheme="minorHAnsi"/>
        </w:rPr>
        <w:t>obowiązkowi szkolnemu</w:t>
      </w:r>
      <w:r>
        <w:rPr>
          <w:rFonts w:asciiTheme="minorHAnsi" w:hAnsiTheme="minorHAnsi" w:cstheme="minorHAnsi"/>
          <w:sz w:val="23"/>
          <w:szCs w:val="23"/>
        </w:rPr>
        <w:t xml:space="preserve"> </w:t>
      </w:r>
      <w:r>
        <w:rPr>
          <w:rFonts w:asciiTheme="minorHAnsi" w:hAnsiTheme="minorHAnsi" w:cstheme="minorHAnsi"/>
        </w:rPr>
        <w:t>albo obowiązkowi nauki</w:t>
      </w:r>
      <w:r>
        <w:rPr>
          <w:rStyle w:val="9"/>
          <w:rFonts w:asciiTheme="minorHAnsi" w:hAnsiTheme="minorHAnsi" w:cstheme="minorHAnsi"/>
          <w:sz w:val="23"/>
          <w:szCs w:val="23"/>
        </w:rPr>
        <w:footnoteReference w:id="1"/>
      </w:r>
      <w:r>
        <w:rPr>
          <w:sz w:val="23"/>
          <w:szCs w:val="23"/>
        </w:rPr>
        <w:t xml:space="preserve">. </w:t>
      </w:r>
      <w:r>
        <w:rPr>
          <w:rFonts w:asciiTheme="minorHAnsi" w:hAnsiTheme="minorHAnsi" w:cstheme="minorHAnsi"/>
          <w:bCs/>
        </w:rPr>
        <w:t xml:space="preserve">Rodzic lub osoba sprawująca opiekę nad dzieckiem lub uczniem </w:t>
      </w:r>
      <w:r>
        <w:rPr>
          <w:rFonts w:asciiTheme="minorHAnsi" w:hAnsiTheme="minorHAnsi" w:cstheme="minorHAnsi"/>
          <w:b/>
          <w:bCs/>
        </w:rPr>
        <w:t>składa do gminy właściwej ze względu na miejsce pobytu dziecka lub ucznia oświadczenie o kontynuacji kształcenia w ukraińskim systemie oświaty.</w:t>
      </w:r>
    </w:p>
    <w:p>
      <w:pPr>
        <w:pStyle w:val="13"/>
        <w:spacing w:line="480" w:lineRule="auto"/>
        <w:rPr>
          <w:rFonts w:hint="default" w:asciiTheme="minorHAnsi" w:hAnsiTheme="minorHAnsi" w:cstheme="minorHAnsi"/>
          <w:bCs/>
          <w:lang w:val="pl-PL"/>
        </w:rPr>
      </w:pPr>
      <w:r>
        <w:rPr>
          <w:rFonts w:asciiTheme="minorHAnsi" w:hAnsiTheme="minorHAnsi" w:cstheme="minorHAnsi"/>
          <w:bCs/>
        </w:rPr>
        <w:t xml:space="preserve">Wzór oświadczenia ma charakter przykładowy, który może zostać wykorzystany. Wzór oświadczenie o kontynuacji kształcenia w ukraińskim systemie oświaty dostępny jest na stronie internetowej </w:t>
      </w:r>
      <w:r>
        <w:rPr>
          <w:rFonts w:hint="default" w:asciiTheme="minorHAnsi" w:hAnsiTheme="minorHAnsi" w:cstheme="minorHAnsi"/>
          <w:bCs/>
          <w:lang w:val="pl-PL"/>
        </w:rPr>
        <w:t>Wydziału Oświaty</w:t>
      </w:r>
      <w:r>
        <w:rPr>
          <w:rFonts w:asciiTheme="minorHAnsi" w:hAnsiTheme="minorHAnsi" w:cstheme="minorHAnsi"/>
          <w:bCs/>
        </w:rPr>
        <w:t xml:space="preserve">: </w:t>
      </w:r>
      <w:r>
        <w:rPr>
          <w:rFonts w:hint="default" w:asciiTheme="minorHAnsi" w:hAnsiTheme="minorHAnsi" w:cstheme="minorHAnsi"/>
          <w:bCs/>
          <w:lang w:val="pl-PL"/>
        </w:rPr>
        <w:t xml:space="preserve">w Oświęcimiu. </w:t>
      </w:r>
      <w:r>
        <w:rPr>
          <w:rFonts w:asciiTheme="minorHAnsi" w:hAnsiTheme="minorHAnsi" w:cstheme="minorHAnsi"/>
          <w:bCs/>
        </w:rPr>
        <w:t xml:space="preserve">Oświadczenie można złożyć w odpowiednim ze względu na miejsce pobytu dziecka/ucznia </w:t>
      </w:r>
      <w:r>
        <w:rPr>
          <w:rFonts w:hint="default" w:asciiTheme="minorHAnsi" w:hAnsiTheme="minorHAnsi" w:cstheme="minorHAnsi"/>
          <w:bCs/>
          <w:lang w:val="pl-PL"/>
        </w:rPr>
        <w:t>w Urzędzie Miasta Oświęcim</w:t>
      </w:r>
      <w:r>
        <w:rPr>
          <w:rFonts w:asciiTheme="minorHAnsi" w:hAnsiTheme="minorHAnsi" w:cstheme="minorHAnsi"/>
          <w:bCs/>
        </w:rPr>
        <w:t>, elektronicznie lub wysłać na adres korespondencyjny</w:t>
      </w:r>
      <w:r>
        <w:rPr>
          <w:rFonts w:hint="default" w:asciiTheme="minorHAnsi" w:hAnsiTheme="minorHAnsi" w:cstheme="minorHAnsi"/>
          <w:bCs/>
          <w:lang w:val="pl-PL"/>
        </w:rPr>
        <w:t>.</w:t>
      </w:r>
    </w:p>
    <w:p>
      <w:pPr>
        <w:pStyle w:val="13"/>
        <w:rPr>
          <w:rFonts w:asciiTheme="minorHAnsi" w:hAnsiTheme="minorHAnsi" w:cstheme="minorHAnsi"/>
          <w:bCs/>
        </w:rPr>
      </w:pPr>
    </w:p>
    <w:p>
      <w:pPr>
        <w:pStyle w:val="13"/>
        <w:rPr>
          <w:rFonts w:asciiTheme="minorHAnsi" w:hAnsiTheme="minorHAnsi" w:cstheme="minorHAnsi"/>
          <w:bCs/>
        </w:rPr>
      </w:pPr>
    </w:p>
    <w:p>
      <w:pPr>
        <w:pStyle w:val="13"/>
        <w:rPr>
          <w:rFonts w:asciiTheme="minorHAnsi" w:hAnsiTheme="minorHAnsi" w:cstheme="minorHAnsi"/>
          <w:bCs/>
        </w:rPr>
      </w:pPr>
    </w:p>
    <w:p>
      <w:pPr>
        <w:pStyle w:val="13"/>
        <w:rPr>
          <w:rFonts w:asciiTheme="minorHAnsi" w:hAnsiTheme="minorHAnsi" w:cstheme="minorHAnsi"/>
          <w:bCs/>
        </w:rPr>
      </w:pPr>
    </w:p>
    <w:p>
      <w:pPr>
        <w:pStyle w:val="13"/>
        <w:rPr>
          <w:rFonts w:asciiTheme="minorHAnsi" w:hAnsiTheme="minorHAnsi" w:cstheme="minorHAnsi"/>
          <w:bCs/>
        </w:rPr>
      </w:pPr>
    </w:p>
    <w:p>
      <w:pPr>
        <w:pStyle w:val="13"/>
        <w:rPr>
          <w:rFonts w:asciiTheme="minorHAnsi" w:hAnsiTheme="minorHAnsi" w:cstheme="minorHAnsi"/>
          <w:bCs/>
        </w:rPr>
      </w:pPr>
    </w:p>
    <w:p>
      <w:pPr>
        <w:pStyle w:val="13"/>
        <w:rPr>
          <w:rFonts w:asciiTheme="minorHAnsi" w:hAnsiTheme="minorHAnsi" w:cstheme="minorHAnsi"/>
          <w:bCs/>
        </w:rPr>
      </w:pPr>
    </w:p>
    <w:p>
      <w:pPr>
        <w:pStyle w:val="13"/>
        <w:rPr>
          <w:rFonts w:asciiTheme="minorHAnsi" w:hAnsiTheme="minorHAnsi" w:cstheme="minorHAnsi"/>
          <w:bCs/>
        </w:rPr>
      </w:pPr>
    </w:p>
    <w:p>
      <w:pPr>
        <w:pStyle w:val="13"/>
        <w:rPr>
          <w:rFonts w:asciiTheme="minorHAnsi" w:hAnsiTheme="minorHAnsi" w:cstheme="minorHAnsi"/>
          <w:bCs/>
        </w:rPr>
      </w:pPr>
    </w:p>
    <w:p>
      <w:pPr>
        <w:pStyle w:val="13"/>
        <w:rPr>
          <w:rFonts w:asciiTheme="minorHAnsi" w:hAnsiTheme="minorHAnsi" w:cstheme="minorHAnsi"/>
          <w:bCs/>
        </w:rPr>
      </w:pPr>
    </w:p>
    <w:p>
      <w:pPr>
        <w:pStyle w:val="13"/>
        <w:rPr>
          <w:rFonts w:asciiTheme="minorHAnsi" w:hAnsiTheme="minorHAnsi" w:cstheme="minorHAnsi"/>
          <w:bCs/>
        </w:rPr>
      </w:pPr>
    </w:p>
    <w:p>
      <w:pPr>
        <w:pStyle w:val="13"/>
        <w:rPr>
          <w:rFonts w:asciiTheme="minorHAnsi" w:hAnsiTheme="minorHAnsi" w:cstheme="minorHAnsi"/>
          <w:bCs/>
        </w:rPr>
      </w:pPr>
    </w:p>
    <w:p>
      <w:pPr>
        <w:pStyle w:val="13"/>
        <w:rPr>
          <w:rFonts w:asciiTheme="minorHAnsi" w:hAnsiTheme="minorHAnsi" w:cstheme="minorHAnsi"/>
          <w:bCs/>
        </w:rPr>
      </w:pPr>
    </w:p>
    <w:p>
      <w:pPr>
        <w:pStyle w:val="13"/>
        <w:rPr>
          <w:rFonts w:asciiTheme="minorHAnsi" w:hAnsiTheme="minorHAnsi" w:cstheme="minorHAnsi"/>
          <w:bCs/>
        </w:rPr>
      </w:pPr>
    </w:p>
    <w:p/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Courier New">
    <w:panose1 w:val="02070309020205020404"/>
    <w:charset w:val="EE"/>
    <w:family w:val="modern"/>
    <w:pitch w:val="default"/>
    <w:sig w:usb0="E0002EFF" w:usb1="C0007843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4">
    <w:p>
      <w:pPr>
        <w:spacing w:before="0" w:after="0" w:line="276" w:lineRule="auto"/>
      </w:pPr>
      <w:r>
        <w:separator/>
      </w:r>
    </w:p>
  </w:footnote>
  <w:footnote w:type="continuationSeparator" w:id="5">
    <w:p>
      <w:pPr>
        <w:spacing w:before="0" w:after="0" w:line="276" w:lineRule="auto"/>
      </w:pPr>
      <w:r>
        <w:continuationSeparator/>
      </w:r>
    </w:p>
  </w:footnote>
  <w:footnote w:id="0">
    <w:p>
      <w:pPr>
        <w:pStyle w:val="10"/>
      </w:pPr>
      <w:r>
        <w:rPr>
          <w:rStyle w:val="9"/>
        </w:rPr>
        <w:footnoteRef/>
      </w:r>
      <w:r>
        <w:t xml:space="preserve"> którego pobyt na terytorium Rzeczypospolitej Polskiej jest uznawany za legalny, zgodnie z art. 2.ust 1 ustawy z dnia 12 marca 2022 r. o pomocy obywatelom Ukrainy w związku z konfliktem zbrojnym na terytorium tego państwa.</w:t>
      </w:r>
    </w:p>
    <w:p>
      <w:pPr>
        <w:pStyle w:val="10"/>
      </w:pPr>
    </w:p>
  </w:footnote>
  <w:footnote w:id="1">
    <w:p>
      <w:pPr>
        <w:pStyle w:val="10"/>
      </w:pPr>
      <w:r>
        <w:rPr>
          <w:rStyle w:val="9"/>
        </w:rPr>
        <w:footnoteRef/>
      </w:r>
      <w:r>
        <w:t xml:space="preserve"> W Polsce Nauka jest obowiązkowa do ukończenia 18. roku życia.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hyphenationZone w:val="425"/>
  <w:characterSpacingControl w:val="doNotCompress"/>
  <w:footnotePr>
    <w:footnote w:id="4"/>
    <w:footnote w:id="5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CD0"/>
    <w:rsid w:val="00086B3F"/>
    <w:rsid w:val="00090BE0"/>
    <w:rsid w:val="000D60F1"/>
    <w:rsid w:val="00106B30"/>
    <w:rsid w:val="00126DD5"/>
    <w:rsid w:val="0013126F"/>
    <w:rsid w:val="00131A33"/>
    <w:rsid w:val="00131E8D"/>
    <w:rsid w:val="00154D69"/>
    <w:rsid w:val="001B128B"/>
    <w:rsid w:val="001F58BD"/>
    <w:rsid w:val="00222161"/>
    <w:rsid w:val="002347E3"/>
    <w:rsid w:val="00241571"/>
    <w:rsid w:val="00242B35"/>
    <w:rsid w:val="00287DA1"/>
    <w:rsid w:val="002D6877"/>
    <w:rsid w:val="00336ED9"/>
    <w:rsid w:val="0042230A"/>
    <w:rsid w:val="00423DB4"/>
    <w:rsid w:val="00430FF0"/>
    <w:rsid w:val="0045612B"/>
    <w:rsid w:val="0048396D"/>
    <w:rsid w:val="00497830"/>
    <w:rsid w:val="004A6799"/>
    <w:rsid w:val="004F2A4E"/>
    <w:rsid w:val="00585620"/>
    <w:rsid w:val="005A1F6F"/>
    <w:rsid w:val="005C15B3"/>
    <w:rsid w:val="005D6759"/>
    <w:rsid w:val="005E03D5"/>
    <w:rsid w:val="00612D4C"/>
    <w:rsid w:val="006824BB"/>
    <w:rsid w:val="006A705B"/>
    <w:rsid w:val="00720895"/>
    <w:rsid w:val="00732FCA"/>
    <w:rsid w:val="007A0E6F"/>
    <w:rsid w:val="007A4909"/>
    <w:rsid w:val="007E183D"/>
    <w:rsid w:val="007F070F"/>
    <w:rsid w:val="007F28FA"/>
    <w:rsid w:val="007F5C22"/>
    <w:rsid w:val="00824E74"/>
    <w:rsid w:val="0082623B"/>
    <w:rsid w:val="008449EB"/>
    <w:rsid w:val="00855043"/>
    <w:rsid w:val="00883767"/>
    <w:rsid w:val="008B760B"/>
    <w:rsid w:val="008E3CB4"/>
    <w:rsid w:val="00904A2D"/>
    <w:rsid w:val="009111F7"/>
    <w:rsid w:val="00913BCA"/>
    <w:rsid w:val="0094648C"/>
    <w:rsid w:val="009720B3"/>
    <w:rsid w:val="00981BC2"/>
    <w:rsid w:val="00994602"/>
    <w:rsid w:val="009F77FE"/>
    <w:rsid w:val="00AC55D6"/>
    <w:rsid w:val="00B11037"/>
    <w:rsid w:val="00B40704"/>
    <w:rsid w:val="00B5579C"/>
    <w:rsid w:val="00BA6647"/>
    <w:rsid w:val="00BD3827"/>
    <w:rsid w:val="00C47499"/>
    <w:rsid w:val="00C51FAC"/>
    <w:rsid w:val="00C627D7"/>
    <w:rsid w:val="00C66B68"/>
    <w:rsid w:val="00C66DB8"/>
    <w:rsid w:val="00C855BA"/>
    <w:rsid w:val="00C875AB"/>
    <w:rsid w:val="00CC5CD0"/>
    <w:rsid w:val="00CF193B"/>
    <w:rsid w:val="00D02AD0"/>
    <w:rsid w:val="00D26047"/>
    <w:rsid w:val="00D276EB"/>
    <w:rsid w:val="00D33A75"/>
    <w:rsid w:val="00D40427"/>
    <w:rsid w:val="00D751F7"/>
    <w:rsid w:val="00D8504D"/>
    <w:rsid w:val="00DC2C55"/>
    <w:rsid w:val="00DC563B"/>
    <w:rsid w:val="00DF7CB4"/>
    <w:rsid w:val="00E477EB"/>
    <w:rsid w:val="00E56E88"/>
    <w:rsid w:val="00E81543"/>
    <w:rsid w:val="00F34E41"/>
    <w:rsid w:val="00F71CF0"/>
    <w:rsid w:val="00F75E93"/>
    <w:rsid w:val="00F86541"/>
    <w:rsid w:val="00F871B4"/>
    <w:rsid w:val="22D67860"/>
    <w:rsid w:val="29D551AF"/>
    <w:rsid w:val="320D1173"/>
    <w:rsid w:val="394828DD"/>
    <w:rsid w:val="462248B7"/>
    <w:rsid w:val="721B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paragraph" w:styleId="2">
    <w:name w:val="heading 1"/>
    <w:basedOn w:val="1"/>
    <w:next w:val="1"/>
    <w:link w:val="18"/>
    <w:qFormat/>
    <w:uiPriority w:val="9"/>
    <w:pPr>
      <w:keepNext/>
      <w:keepLines/>
      <w:spacing w:after="240" w:line="300" w:lineRule="auto"/>
      <w:contextualSpacing/>
      <w:outlineLvl w:val="0"/>
    </w:pPr>
    <w:rPr>
      <w:rFonts w:ascii="Calibri" w:hAnsi="Calibri" w:eastAsiaTheme="majorEastAsia" w:cstheme="majorBidi"/>
      <w:b/>
      <w:szCs w:val="32"/>
      <w:lang w:eastAsia="pl-PL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4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6">
    <w:name w:val="annotation reference"/>
    <w:basedOn w:val="3"/>
    <w:semiHidden/>
    <w:unhideWhenUsed/>
    <w:uiPriority w:val="99"/>
    <w:rPr>
      <w:sz w:val="16"/>
      <w:szCs w:val="16"/>
    </w:rPr>
  </w:style>
  <w:style w:type="paragraph" w:styleId="7">
    <w:name w:val="annotation text"/>
    <w:basedOn w:val="1"/>
    <w:link w:val="16"/>
    <w:semiHidden/>
    <w:unhideWhenUsed/>
    <w:uiPriority w:val="99"/>
    <w:pPr>
      <w:spacing w:line="240" w:lineRule="auto"/>
    </w:pPr>
    <w:rPr>
      <w:sz w:val="20"/>
      <w:szCs w:val="20"/>
    </w:rPr>
  </w:style>
  <w:style w:type="paragraph" w:styleId="8">
    <w:name w:val="annotation subject"/>
    <w:basedOn w:val="7"/>
    <w:next w:val="7"/>
    <w:link w:val="17"/>
    <w:semiHidden/>
    <w:unhideWhenUsed/>
    <w:uiPriority w:val="99"/>
    <w:rPr>
      <w:b/>
      <w:bCs/>
    </w:rPr>
  </w:style>
  <w:style w:type="character" w:styleId="9">
    <w:name w:val="footnote reference"/>
    <w:basedOn w:val="3"/>
    <w:semiHidden/>
    <w:unhideWhenUsed/>
    <w:uiPriority w:val="99"/>
    <w:rPr>
      <w:vertAlign w:val="superscript"/>
    </w:rPr>
  </w:style>
  <w:style w:type="paragraph" w:styleId="10">
    <w:name w:val="footnote text"/>
    <w:basedOn w:val="1"/>
    <w:link w:val="15"/>
    <w:semiHidden/>
    <w:unhideWhenUsed/>
    <w:uiPriority w:val="99"/>
    <w:pPr>
      <w:spacing w:after="0" w:line="240" w:lineRule="auto"/>
    </w:pPr>
    <w:rPr>
      <w:sz w:val="20"/>
      <w:szCs w:val="20"/>
    </w:rPr>
  </w:style>
  <w:style w:type="character" w:styleId="11">
    <w:name w:val="Hyperlink"/>
    <w:basedOn w:val="3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12">
    <w:name w:val="Title"/>
    <w:basedOn w:val="1"/>
    <w:next w:val="1"/>
    <w:link w:val="19"/>
    <w:qFormat/>
    <w:uiPriority w:val="10"/>
    <w:pPr>
      <w:spacing w:after="240" w:line="300" w:lineRule="auto"/>
      <w:contextualSpacing/>
      <w:jc w:val="center"/>
    </w:pPr>
    <w:rPr>
      <w:rFonts w:ascii="Calibri" w:hAnsi="Calibri" w:eastAsiaTheme="majorEastAsia" w:cstheme="majorBidi"/>
      <w:b/>
      <w:kern w:val="28"/>
      <w:szCs w:val="56"/>
      <w:lang w:eastAsia="pl-PL"/>
    </w:rPr>
  </w:style>
  <w:style w:type="paragraph" w:customStyle="1" w:styleId="13">
    <w:name w:val="Default"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HAnsi"/>
      <w:color w:val="000000"/>
      <w:sz w:val="24"/>
      <w:szCs w:val="24"/>
      <w:lang w:val="pl-PL" w:eastAsia="en-US" w:bidi="ar-SA"/>
    </w:rPr>
  </w:style>
  <w:style w:type="character" w:customStyle="1" w:styleId="14">
    <w:name w:val="Tekst dymka Znak"/>
    <w:basedOn w:val="3"/>
    <w:link w:val="5"/>
    <w:semiHidden/>
    <w:qFormat/>
    <w:uiPriority w:val="99"/>
    <w:rPr>
      <w:rFonts w:ascii="Segoe UI" w:hAnsi="Segoe UI" w:cs="Segoe UI"/>
      <w:sz w:val="18"/>
      <w:szCs w:val="18"/>
    </w:rPr>
  </w:style>
  <w:style w:type="character" w:customStyle="1" w:styleId="15">
    <w:name w:val="Tekst przypisu dolnego Znak"/>
    <w:basedOn w:val="3"/>
    <w:link w:val="10"/>
    <w:semiHidden/>
    <w:uiPriority w:val="99"/>
    <w:rPr>
      <w:sz w:val="20"/>
      <w:szCs w:val="20"/>
    </w:rPr>
  </w:style>
  <w:style w:type="character" w:customStyle="1" w:styleId="16">
    <w:name w:val="Tekst komentarza Znak"/>
    <w:basedOn w:val="3"/>
    <w:link w:val="7"/>
    <w:semiHidden/>
    <w:uiPriority w:val="99"/>
    <w:rPr>
      <w:sz w:val="20"/>
      <w:szCs w:val="20"/>
    </w:rPr>
  </w:style>
  <w:style w:type="character" w:customStyle="1" w:styleId="17">
    <w:name w:val="Temat komentarza Znak"/>
    <w:basedOn w:val="16"/>
    <w:link w:val="8"/>
    <w:semiHidden/>
    <w:uiPriority w:val="99"/>
    <w:rPr>
      <w:b/>
      <w:bCs/>
      <w:sz w:val="20"/>
      <w:szCs w:val="20"/>
    </w:rPr>
  </w:style>
  <w:style w:type="character" w:customStyle="1" w:styleId="18">
    <w:name w:val="Nagłówek 1 Znak"/>
    <w:basedOn w:val="3"/>
    <w:link w:val="2"/>
    <w:uiPriority w:val="9"/>
    <w:rPr>
      <w:rFonts w:ascii="Calibri" w:hAnsi="Calibri" w:eastAsiaTheme="majorEastAsia" w:cstheme="majorBidi"/>
      <w:b/>
      <w:szCs w:val="32"/>
      <w:lang w:eastAsia="pl-PL"/>
    </w:rPr>
  </w:style>
  <w:style w:type="character" w:customStyle="1" w:styleId="19">
    <w:name w:val="Tytuł Znak"/>
    <w:basedOn w:val="3"/>
    <w:link w:val="12"/>
    <w:uiPriority w:val="10"/>
    <w:rPr>
      <w:rFonts w:ascii="Calibri" w:hAnsi="Calibri" w:eastAsiaTheme="majorEastAsia" w:cstheme="majorBidi"/>
      <w:b/>
      <w:kern w:val="28"/>
      <w:szCs w:val="56"/>
      <w:lang w:eastAsia="pl-PL"/>
    </w:rPr>
  </w:style>
  <w:style w:type="character" w:customStyle="1" w:styleId="20">
    <w:name w:val="Book Title"/>
    <w:basedOn w:val="3"/>
    <w:qFormat/>
    <w:uiPriority w:val="33"/>
    <w:rPr>
      <w:rFonts w:asciiTheme="minorHAnsi" w:hAnsiTheme="minorHAnsi"/>
      <w:bCs/>
      <w:i/>
      <w:iCs/>
      <w:spacing w:val="5"/>
      <w:sz w:val="20"/>
    </w:rPr>
  </w:style>
  <w:style w:type="paragraph" w:styleId="21">
    <w:name w:val="No Spacing"/>
    <w:qFormat/>
    <w:uiPriority w:val="1"/>
    <w:pPr>
      <w:spacing w:after="240" w:line="300" w:lineRule="auto"/>
      <w:contextualSpacing/>
    </w:pPr>
    <w:rPr>
      <w:rFonts w:ascii="Calibri" w:hAnsi="Calibri" w:eastAsia="Times New Roman" w:cs="Courier New"/>
      <w:sz w:val="22"/>
      <w:szCs w:val="24"/>
      <w:lang w:val="pl-PL" w:eastAsia="pl-PL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2D6439-DEF8-4A20-BD25-C5C18C4C78F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UMSTW EDU</Company>
  <Pages>2</Pages>
  <Words>374</Words>
  <Characters>2245</Characters>
  <Lines>18</Lines>
  <Paragraphs>5</Paragraphs>
  <TotalTime>33</TotalTime>
  <ScaleCrop>false</ScaleCrop>
  <LinksUpToDate>false</LinksUpToDate>
  <CharactersWithSpaces>2614</CharactersWithSpaces>
  <Application>WPS Office_11.2.0.11254_F1E327BC-269C-435d-A152-05C5408002CA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2022-03-25T13:35:00Z</dcterms:created>
  <dc:creator>Posielska Joanna</dc:creator>
  <cp:lastModifiedBy>sbiesik</cp:lastModifiedBy>
  <cp:lastPrinted>2022-08-29T09:13:40Z</cp:lastPrinted>
  <dcterms:modified xsi:type="dcterms:W3CDTF">2022-08-29T09:52:44Z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1045-11.2.0.11254</vt:lpwstr>
  </property>
  <property fmtid="{D5CDD505-2E9C-101B-9397-08002B2CF9AE}" pid="3" name="ICV">
    <vt:lpwstr>3F5E37E7CBA8482891F9228F7B78ABF3</vt:lpwstr>
  </property>
</Properties>
</file>